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sz w:val="40"/>
          <w:szCs w:val="40"/>
        </w:rPr>
      </w:pPr>
      <w:r>
        <w:rPr>
          <w:rFonts w:hint="eastAsia" w:ascii="宋体" w:hAnsi="宋体" w:cs="宋体"/>
          <w:b/>
          <w:sz w:val="40"/>
          <w:szCs w:val="40"/>
        </w:rPr>
        <w:t>关于举办番禺区物业管理协会“保安员证”培训班的通知</w:t>
      </w:r>
      <w:r>
        <w:rPr>
          <w:rFonts w:ascii="宋体" w:hAnsi="宋体" w:cs="宋体"/>
          <w:b/>
          <w:sz w:val="40"/>
          <w:szCs w:val="40"/>
        </w:rPr>
        <w:t>(</w:t>
      </w:r>
      <w:r>
        <w:rPr>
          <w:rFonts w:hint="eastAsia" w:ascii="宋体" w:hAnsi="宋体" w:cs="宋体"/>
          <w:b/>
          <w:sz w:val="40"/>
          <w:szCs w:val="40"/>
        </w:rPr>
        <w:t>常年开班</w:t>
      </w:r>
      <w:r>
        <w:rPr>
          <w:rFonts w:ascii="宋体" w:hAnsi="宋体" w:cs="宋体"/>
          <w:b/>
          <w:sz w:val="40"/>
          <w:szCs w:val="40"/>
        </w:rPr>
        <w:t>)</w:t>
      </w:r>
    </w:p>
    <w:p>
      <w:pPr>
        <w:jc w:val="center"/>
        <w:rPr>
          <w:rFonts w:ascii="宋体" w:cs="宋体"/>
          <w:b/>
          <w:sz w:val="40"/>
          <w:szCs w:val="40"/>
        </w:rPr>
      </w:pPr>
    </w:p>
    <w:p>
      <w:pPr>
        <w:snapToGrid w:val="0"/>
        <w:spacing w:line="312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区各物业服务企业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/>
        <w:shd w:val="clear" w:color="auto" w:fill="FFFFFF"/>
        <w:snapToGrid w:val="0"/>
        <w:spacing w:line="312" w:lineRule="auto"/>
        <w:ind w:firstLine="640"/>
        <w:jc w:val="left"/>
        <w:outlineLvl w:val="1"/>
        <w:rPr>
          <w:rFonts w:ascii="仿宋_GB2312" w:eastAsia="仿宋_GB2312"/>
          <w:sz w:val="32"/>
          <w:szCs w:val="32"/>
        </w:rPr>
      </w:pPr>
      <w:bookmarkStart w:id="0" w:name="OLE_LINK3"/>
      <w:r>
        <w:rPr>
          <w:rFonts w:hint="eastAsia" w:ascii="仿宋_GB2312" w:eastAsia="仿宋_GB2312"/>
          <w:sz w:val="32"/>
          <w:szCs w:val="32"/>
        </w:rPr>
        <w:t>为贯彻中华人民共和国国务院令第</w:t>
      </w:r>
      <w:r>
        <w:rPr>
          <w:rFonts w:ascii="仿宋_GB2312" w:eastAsia="仿宋_GB2312"/>
          <w:sz w:val="32"/>
          <w:szCs w:val="32"/>
        </w:rPr>
        <w:t>564</w:t>
      </w:r>
      <w:r>
        <w:rPr>
          <w:rFonts w:hint="eastAsia" w:ascii="仿宋_GB2312" w:eastAsia="仿宋_GB2312"/>
          <w:sz w:val="32"/>
          <w:szCs w:val="32"/>
        </w:rPr>
        <w:t>号《保安服务管理条例》及《广州市公安局关于对保安员培训考核的通知》，落实保安员持证上岗制度，规范保安服务活动，加强对从事保安服务的单位和保安员的管理。</w:t>
      </w:r>
      <w:bookmarkEnd w:id="0"/>
      <w:r>
        <w:rPr>
          <w:rFonts w:hint="eastAsia" w:ascii="仿宋_GB2312" w:eastAsia="仿宋_GB2312"/>
          <w:sz w:val="32"/>
          <w:szCs w:val="32"/>
        </w:rPr>
        <w:t>我会联合番禺区保安培训中心常年开设“保安员证”培训班，欢迎广大企业和个人踊跃报名参加。现将有关事项通知如下：</w:t>
      </w:r>
    </w:p>
    <w:p>
      <w:pPr>
        <w:snapToGrid w:val="0"/>
        <w:spacing w:line="312" w:lineRule="auto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一、培训对象</w:t>
      </w:r>
    </w:p>
    <w:p>
      <w:pPr>
        <w:snapToGrid w:val="0"/>
        <w:spacing w:line="312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凡年满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周岁以上</w:t>
      </w:r>
      <w:r>
        <w:rPr>
          <w:rFonts w:ascii="仿宋_GB2312" w:eastAsia="仿宋_GB2312"/>
          <w:sz w:val="32"/>
          <w:szCs w:val="32"/>
        </w:rPr>
        <w:t>55</w:t>
      </w:r>
      <w:r>
        <w:rPr>
          <w:rFonts w:hint="eastAsia" w:ascii="仿宋_GB2312" w:eastAsia="仿宋_GB2312"/>
          <w:sz w:val="32"/>
          <w:szCs w:val="32"/>
        </w:rPr>
        <w:t>周岁以下，具有初中以上学历，无刑事记录，正从事或准备从事保安服务业的人员。</w:t>
      </w:r>
    </w:p>
    <w:p>
      <w:pPr>
        <w:snapToGrid w:val="0"/>
        <w:spacing w:line="312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二、培训内容</w:t>
      </w:r>
    </w:p>
    <w:p>
      <w:pPr>
        <w:snapToGrid w:val="0"/>
        <w:spacing w:line="312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（一）理论学习：《保安服务管理条例》、保安服务业概述、保安员基础知识、法律知识及相关知识。</w:t>
      </w:r>
    </w:p>
    <w:p>
      <w:pPr>
        <w:snapToGrid w:val="0"/>
        <w:spacing w:line="312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（二）实操训练：保安员专业技能（守护、巡逻、安全技术防范、秩序维护等）。</w:t>
      </w:r>
    </w:p>
    <w:p>
      <w:pPr>
        <w:snapToGrid w:val="0"/>
        <w:spacing w:line="312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三、教学方式与课程设置</w:t>
      </w:r>
    </w:p>
    <w:p>
      <w:pPr>
        <w:snapToGrid w:val="0"/>
        <w:spacing w:line="312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本次培训班由广州市番禺区保安培训中心对学员进行脱产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天（全日班）培训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紧紧围绕保安服务行业全过程。理论知识和实操训练合共</w:t>
      </w:r>
      <w:r>
        <w:rPr>
          <w:rFonts w:ascii="仿宋_GB2312" w:eastAsia="仿宋_GB2312"/>
          <w:sz w:val="32"/>
          <w:szCs w:val="32"/>
        </w:rPr>
        <w:t>24</w:t>
      </w:r>
      <w:r>
        <w:rPr>
          <w:rFonts w:hint="eastAsia" w:ascii="仿宋_GB2312" w:eastAsia="仿宋_GB2312"/>
          <w:sz w:val="32"/>
          <w:szCs w:val="32"/>
        </w:rPr>
        <w:t>个课时，全程由保安培训中心教官进行教学和训练。</w:t>
      </w:r>
    </w:p>
    <w:p>
      <w:pPr>
        <w:snapToGrid w:val="0"/>
        <w:spacing w:line="312" w:lineRule="auto"/>
        <w:ind w:firstLine="633" w:firstLineChars="198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四、考核发证</w:t>
      </w:r>
    </w:p>
    <w:p>
      <w:pPr>
        <w:snapToGrid w:val="0"/>
        <w:spacing w:line="312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本次培训由广州市番禺区保安培训中心负责组织考核，考核合格后颁发广东省公安厅核发的《保安员证》。</w:t>
      </w:r>
    </w:p>
    <w:p>
      <w:pPr>
        <w:snapToGrid w:val="0"/>
        <w:spacing w:line="312" w:lineRule="auto"/>
        <w:ind w:firstLine="633" w:firstLineChars="198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五、培训时间及地点</w:t>
      </w:r>
    </w:p>
    <w:p>
      <w:pPr>
        <w:snapToGrid w:val="0"/>
        <w:spacing w:line="312" w:lineRule="auto"/>
        <w:ind w:firstLine="633" w:firstLineChars="198"/>
        <w:rPr>
          <w:rFonts w:ascii="Arial" w:hAnsi="Arial" w:cs="Arial"/>
          <w:color w:val="333333"/>
          <w:sz w:val="27"/>
          <w:szCs w:val="27"/>
          <w:shd w:val="clear" w:color="auto" w:fill="FAFDFF"/>
        </w:rPr>
      </w:pPr>
      <w:r>
        <w:rPr>
          <w:rFonts w:ascii="??_GB2312" w:eastAsia="Times New Roman"/>
          <w:sz w:val="32"/>
          <w:szCs w:val="32"/>
        </w:rPr>
        <w:t>（一）培训时间：</w:t>
      </w:r>
      <w:r>
        <w:rPr>
          <w:rFonts w:hint="eastAsia" w:ascii="仿宋_GB2312" w:eastAsia="仿宋_GB2312"/>
          <w:sz w:val="32"/>
          <w:szCs w:val="32"/>
        </w:rPr>
        <w:t>开展培训课程全过程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天，培训班每月开班，具体开课时间另行通知。</w:t>
      </w:r>
    </w:p>
    <w:p>
      <w:pPr>
        <w:snapToGrid w:val="0"/>
        <w:spacing w:line="312" w:lineRule="auto"/>
        <w:ind w:firstLine="633" w:firstLineChars="198"/>
        <w:rPr>
          <w:rFonts w:ascii="仿宋_GB2312" w:eastAsia="仿宋_GB2312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（二）培训地点：</w:t>
      </w:r>
      <w:r>
        <w:rPr>
          <w:rFonts w:hint="eastAsia" w:ascii="仿宋_GB2312" w:eastAsia="仿宋_GB2312"/>
          <w:sz w:val="32"/>
          <w:szCs w:val="32"/>
        </w:rPr>
        <w:t>广州市番禺区保安培训中心（广州市番禺区沙湾镇福涌村福龙路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号）。</w:t>
      </w:r>
    </w:p>
    <w:p>
      <w:pPr>
        <w:snapToGrid w:val="0"/>
        <w:spacing w:line="312" w:lineRule="auto"/>
        <w:ind w:firstLine="633" w:firstLineChars="198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六、报名及联系方式</w:t>
      </w:r>
    </w:p>
    <w:p>
      <w:pPr>
        <w:snapToGrid w:val="0"/>
        <w:spacing w:line="312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报名单位及个人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>请提交如下资料</w:t>
      </w:r>
      <w:r>
        <w:rPr>
          <w:rFonts w:hint="eastAsia" w:ascii="仿宋_GB2312" w:eastAsia="仿宋_GB2312"/>
          <w:sz w:val="32"/>
          <w:szCs w:val="32"/>
        </w:rPr>
        <w:t>至番禺物协进行报名，资料清单如下：</w:t>
      </w:r>
    </w:p>
    <w:p>
      <w:pPr>
        <w:numPr>
          <w:ilvl w:val="0"/>
          <w:numId w:val="1"/>
        </w:numPr>
        <w:snapToGrid w:val="0"/>
        <w:spacing w:line="312" w:lineRule="auto"/>
        <w:ind w:firstLine="643" w:firstLineChars="20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color w:val="FF0000"/>
          <w:sz w:val="32"/>
          <w:szCs w:val="32"/>
        </w:rPr>
        <w:t>报名表（附件</w:t>
      </w:r>
      <w:r>
        <w:rPr>
          <w:rFonts w:ascii="仿宋_GB2312" w:eastAsia="仿宋_GB2312"/>
          <w:b/>
          <w:color w:val="FF0000"/>
          <w:sz w:val="32"/>
          <w:szCs w:val="32"/>
        </w:rPr>
        <w:t>1</w:t>
      </w:r>
      <w:r>
        <w:rPr>
          <w:rFonts w:hint="eastAsia" w:ascii="仿宋_GB2312" w:eastAsia="仿宋_GB2312"/>
          <w:b/>
          <w:color w:val="FF0000"/>
          <w:sz w:val="32"/>
          <w:szCs w:val="32"/>
        </w:rPr>
        <w:t>）；</w:t>
      </w:r>
    </w:p>
    <w:p>
      <w:pPr>
        <w:numPr>
          <w:ilvl w:val="0"/>
          <w:numId w:val="1"/>
        </w:numPr>
        <w:snapToGrid w:val="0"/>
        <w:spacing w:line="312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FF0000"/>
          <w:sz w:val="32"/>
          <w:szCs w:val="32"/>
        </w:rPr>
        <w:t>广东省保安员证数字相片采集回执；</w:t>
      </w:r>
    </w:p>
    <w:p>
      <w:pPr>
        <w:numPr>
          <w:ilvl w:val="0"/>
          <w:numId w:val="1"/>
        </w:numPr>
        <w:snapToGrid w:val="0"/>
        <w:spacing w:line="312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FF0000"/>
          <w:sz w:val="32"/>
          <w:szCs w:val="32"/>
        </w:rPr>
        <w:t>身份证复印件</w:t>
      </w:r>
      <w:r>
        <w:rPr>
          <w:rFonts w:hint="eastAsia" w:ascii="仿宋_GB2312" w:eastAsia="仿宋_GB2312"/>
          <w:sz w:val="32"/>
          <w:szCs w:val="32"/>
        </w:rPr>
        <w:t>（请务必在复印件空白处签名并按捺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u w:val="double"/>
        </w:rPr>
        <w:t>右手食指</w:t>
      </w:r>
      <w:r>
        <w:rPr>
          <w:rFonts w:hint="eastAsia" w:ascii="仿宋_GB2312" w:eastAsia="仿宋_GB2312"/>
          <w:sz w:val="32"/>
          <w:szCs w:val="32"/>
        </w:rPr>
        <w:t>指纹）；</w:t>
      </w:r>
    </w:p>
    <w:p>
      <w:pPr>
        <w:numPr>
          <w:ilvl w:val="0"/>
          <w:numId w:val="1"/>
        </w:numPr>
        <w:snapToGrid w:val="0"/>
        <w:spacing w:line="312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学员近期的个人体检报告复印件</w:t>
      </w:r>
      <w:r>
        <w:rPr>
          <w:rFonts w:ascii="仿宋_GB2312" w:eastAsia="仿宋_GB2312"/>
          <w:b/>
          <w:bCs/>
          <w:color w:val="FF0000"/>
          <w:sz w:val="32"/>
          <w:szCs w:val="32"/>
        </w:rPr>
        <w:t>(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报告内容需要包含血常规、外科常规体检、五官科检查</w:t>
      </w:r>
      <w:r>
        <w:rPr>
          <w:rFonts w:ascii="仿宋_GB2312" w:eastAsia="仿宋_GB2312"/>
          <w:b/>
          <w:bCs/>
          <w:color w:val="FF0000"/>
          <w:sz w:val="32"/>
          <w:szCs w:val="32"/>
        </w:rPr>
        <w:t>,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结果必须要有医生签名和医院盖章，盖章务必清晰</w:t>
      </w:r>
      <w:r>
        <w:rPr>
          <w:rFonts w:ascii="仿宋_GB2312" w:eastAsia="仿宋_GB2312"/>
          <w:b/>
          <w:bCs/>
          <w:color w:val="FF0000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napToGrid w:val="0"/>
        <w:spacing w:line="312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学历证书复印件</w:t>
      </w:r>
      <w:r>
        <w:rPr>
          <w:rFonts w:ascii="仿宋_GB2312" w:eastAsia="仿宋_GB2312"/>
          <w:b/>
          <w:bCs/>
          <w:color w:val="FF0000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空白处签名并按捺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u w:val="double"/>
        </w:rPr>
        <w:t>右手食指</w:t>
      </w:r>
      <w:r>
        <w:rPr>
          <w:rFonts w:hint="eastAsia" w:ascii="仿宋_GB2312" w:eastAsia="仿宋_GB2312"/>
          <w:sz w:val="32"/>
          <w:szCs w:val="32"/>
        </w:rPr>
        <w:t>指纹</w:t>
      </w:r>
      <w:r>
        <w:rPr>
          <w:rFonts w:ascii="仿宋_GB2312" w:eastAsia="仿宋_GB2312"/>
          <w:b/>
          <w:bCs/>
          <w:color w:val="FF0000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如学历证书遗失的，</w:t>
      </w:r>
      <w:r>
        <w:rPr>
          <w:rFonts w:hint="eastAsia" w:ascii="仿宋_GB2312" w:eastAsia="仿宋_GB2312"/>
          <w:sz w:val="32"/>
          <w:szCs w:val="32"/>
          <w:lang w:eastAsia="zh-CN"/>
        </w:rPr>
        <w:t>或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毕业证提供不了彩色清晰复印件的话，要提供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户口本的户主页+本人页（复印在同一A4纸，户口本上要求有标明学历的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napToGrid w:val="0"/>
        <w:spacing w:line="312" w:lineRule="auto"/>
        <w:ind w:firstLine="482" w:firstLineChars="15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（特别注意：所有资料复印或填写时务必字迹清晰，报名资料提交到区物业管理协会，提交后不得修改任何资料。资格审核由区公安局进行，审核通过后才可以报班参加培训。</w:t>
      </w:r>
      <w:r>
        <w:rPr>
          <w:rFonts w:ascii="仿宋_GB2312" w:eastAsia="仿宋_GB2312"/>
          <w:b/>
          <w:sz w:val="32"/>
          <w:szCs w:val="32"/>
        </w:rPr>
        <w:t> </w:t>
      </w:r>
      <w:r>
        <w:rPr>
          <w:rFonts w:hint="eastAsia" w:ascii="仿宋_GB2312" w:eastAsia="仿宋_GB2312"/>
          <w:b/>
          <w:sz w:val="32"/>
          <w:szCs w:val="32"/>
        </w:rPr>
        <w:t>）</w:t>
      </w:r>
    </w:p>
    <w:p>
      <w:pPr>
        <w:widowControl/>
        <w:snapToGrid w:val="0"/>
        <w:spacing w:line="312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番禺物协联系人：梁小姐，电话：（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34600566</w:t>
      </w:r>
    </w:p>
    <w:p>
      <w:pPr>
        <w:widowControl/>
        <w:snapToGrid w:val="0"/>
        <w:spacing w:line="312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番禺物协临时办公地址：柏丽花园会所阅览室（番禺区番禺广场东路</w:t>
      </w:r>
      <w:r>
        <w:rPr>
          <w:rFonts w:ascii="仿宋_GB2312" w:eastAsia="仿宋_GB2312"/>
          <w:sz w:val="32"/>
          <w:szCs w:val="32"/>
        </w:rPr>
        <w:t>33</w:t>
      </w:r>
      <w:r>
        <w:rPr>
          <w:rFonts w:hint="eastAsia" w:ascii="仿宋_GB2312" w:eastAsia="仿宋_GB2312"/>
          <w:sz w:val="32"/>
          <w:szCs w:val="32"/>
        </w:rPr>
        <w:t>号）</w:t>
      </w:r>
    </w:p>
    <w:p>
      <w:pPr>
        <w:snapToGrid w:val="0"/>
        <w:spacing w:line="312" w:lineRule="auto"/>
        <w:ind w:firstLine="633" w:firstLineChars="198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七、培训收费</w:t>
      </w:r>
    </w:p>
    <w:p>
      <w:pPr>
        <w:snapToGrid w:val="0"/>
        <w:spacing w:line="312" w:lineRule="auto"/>
        <w:rPr>
          <w:rFonts w:ascii="仿宋_GB2312" w:eastAsia="仿宋_GB2312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报名费：</w:t>
      </w:r>
      <w:r>
        <w:rPr>
          <w:rFonts w:ascii="仿宋_GB2312" w:eastAsia="仿宋_GB2312"/>
          <w:sz w:val="32"/>
          <w:szCs w:val="32"/>
        </w:rPr>
        <w:t>385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人（其中培训教材费</w:t>
      </w:r>
      <w:r>
        <w:rPr>
          <w:rFonts w:ascii="仿宋_GB2312" w:eastAsia="仿宋_GB2312"/>
          <w:sz w:val="32"/>
          <w:szCs w:val="32"/>
        </w:rPr>
        <w:t>300</w:t>
      </w:r>
      <w:r>
        <w:rPr>
          <w:rFonts w:hint="eastAsia" w:ascii="仿宋_GB2312" w:eastAsia="仿宋_GB2312"/>
          <w:sz w:val="32"/>
          <w:szCs w:val="32"/>
        </w:rPr>
        <w:t>、考试费</w:t>
      </w:r>
      <w:r>
        <w:rPr>
          <w:rFonts w:ascii="仿宋_GB2312" w:eastAsia="仿宋_GB2312"/>
          <w:sz w:val="32"/>
          <w:szCs w:val="32"/>
        </w:rPr>
        <w:t>85</w:t>
      </w:r>
      <w:r>
        <w:rPr>
          <w:rFonts w:hint="eastAsia" w:ascii="仿宋_GB2312" w:eastAsia="仿宋_GB2312"/>
          <w:sz w:val="32"/>
          <w:szCs w:val="32"/>
        </w:rPr>
        <w:t>），补考费用自理。</w:t>
      </w:r>
    </w:p>
    <w:p>
      <w:pPr>
        <w:snapToGrid w:val="0"/>
        <w:spacing w:line="312" w:lineRule="auto"/>
        <w:rPr>
          <w:rFonts w:ascii="仿宋_GB2312" w:eastAsia="仿宋_GB2312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缴费方式</w:t>
      </w:r>
    </w:p>
    <w:p>
      <w:pPr>
        <w:snapToGrid w:val="0"/>
        <w:spacing w:line="312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现场缴费：</w:t>
      </w:r>
      <w:r>
        <w:rPr>
          <w:rFonts w:hint="eastAsia" w:ascii="仿宋_GB2312" w:eastAsia="仿宋_GB2312"/>
          <w:sz w:val="32"/>
          <w:szCs w:val="32"/>
        </w:rPr>
        <w:t>资格审核完成后，学员可前往广州市番禺区保安培训中心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栋</w:t>
      </w:r>
      <w:r>
        <w:rPr>
          <w:rFonts w:ascii="仿宋_GB2312" w:eastAsia="仿宋_GB2312"/>
          <w:sz w:val="32"/>
          <w:szCs w:val="32"/>
        </w:rPr>
        <w:t>-205</w:t>
      </w:r>
      <w:r>
        <w:rPr>
          <w:rFonts w:hint="eastAsia" w:ascii="仿宋_GB2312" w:eastAsia="仿宋_GB2312"/>
          <w:sz w:val="32"/>
          <w:szCs w:val="32"/>
        </w:rPr>
        <w:t>室进行学费缴交。</w:t>
      </w:r>
    </w:p>
    <w:p>
      <w:pPr>
        <w:snapToGrid w:val="0"/>
        <w:spacing w:line="312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银行转账：</w:t>
      </w:r>
      <w:r>
        <w:rPr>
          <w:rFonts w:hint="eastAsia" w:ascii="仿宋_GB2312" w:eastAsia="仿宋_GB2312"/>
          <w:sz w:val="32"/>
          <w:szCs w:val="32"/>
        </w:rPr>
        <w:t>资格审核完成后，单位可通过银行转账方式将培训费用汇入保安培训中心账户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b/>
          <w:sz w:val="32"/>
          <w:szCs w:val="32"/>
        </w:rPr>
        <w:t>缴费请务必注明单位名称</w:t>
      </w:r>
      <w:r>
        <w:rPr>
          <w:rFonts w:ascii="仿宋_GB2312" w:eastAsia="仿宋_GB2312"/>
          <w:b/>
          <w:sz w:val="32"/>
          <w:szCs w:val="32"/>
        </w:rPr>
        <w:t>+</w:t>
      </w:r>
      <w:r>
        <w:rPr>
          <w:rFonts w:hint="eastAsia" w:ascii="仿宋_GB2312" w:eastAsia="仿宋_GB2312"/>
          <w:b/>
          <w:sz w:val="32"/>
          <w:szCs w:val="32"/>
        </w:rPr>
        <w:t>培训费，</w:t>
      </w:r>
      <w:r>
        <w:rPr>
          <w:rFonts w:ascii="仿宋_GB2312" w:eastAsia="仿宋_GB2312"/>
          <w:b/>
          <w:sz w:val="32"/>
          <w:szCs w:val="32"/>
        </w:rPr>
        <w:t>[</w:t>
      </w:r>
      <w:r>
        <w:rPr>
          <w:rFonts w:hint="eastAsia" w:ascii="仿宋_GB2312" w:eastAsia="仿宋_GB2312"/>
          <w:b/>
          <w:sz w:val="32"/>
          <w:szCs w:val="32"/>
        </w:rPr>
        <w:t>例：××物业公司培训费</w:t>
      </w:r>
      <w:r>
        <w:rPr>
          <w:rFonts w:ascii="仿宋_GB2312" w:eastAsia="仿宋_GB2312"/>
          <w:b/>
          <w:sz w:val="32"/>
          <w:szCs w:val="32"/>
        </w:rPr>
        <w:t>]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312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缴费账号信息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napToGrid w:val="0"/>
        <w:spacing w:line="312" w:lineRule="auto"/>
        <w:ind w:firstLine="803" w:firstLineChars="25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账户名称：</w:t>
      </w:r>
      <w:bookmarkStart w:id="1" w:name="OLE_LINK1"/>
      <w:r>
        <w:rPr>
          <w:rFonts w:hint="eastAsia" w:ascii="仿宋_GB2312" w:eastAsia="仿宋_GB2312"/>
          <w:b/>
          <w:sz w:val="32"/>
          <w:szCs w:val="32"/>
        </w:rPr>
        <w:t>广州市番禺区保安培训中心</w:t>
      </w:r>
      <w:bookmarkEnd w:id="1"/>
    </w:p>
    <w:p>
      <w:pPr>
        <w:snapToGrid w:val="0"/>
        <w:spacing w:line="312" w:lineRule="auto"/>
        <w:ind w:firstLine="803" w:firstLineChars="25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开户行：广州农村商业银行环城东路支行</w:t>
      </w:r>
    </w:p>
    <w:p>
      <w:pPr>
        <w:snapToGrid w:val="0"/>
        <w:spacing w:line="312" w:lineRule="auto"/>
        <w:ind w:firstLine="803" w:firstLineChars="25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账号：</w:t>
      </w:r>
      <w:r>
        <w:rPr>
          <w:rFonts w:ascii="仿宋_GB2312" w:eastAsia="仿宋_GB2312"/>
          <w:b/>
          <w:sz w:val="32"/>
          <w:szCs w:val="32"/>
        </w:rPr>
        <w:t>949503001000008816</w:t>
      </w:r>
    </w:p>
    <w:p>
      <w:pPr>
        <w:snapToGrid w:val="0"/>
        <w:spacing w:line="312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（如需网上转账汇款，请务必查询番禺支行。）</w:t>
      </w:r>
    </w:p>
    <w:p>
      <w:pPr>
        <w:snapToGrid w:val="0"/>
        <w:spacing w:line="312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温馨提示：完成缴费后，由广州市番禺区保安培训中心统一提供增值税普通发票，培训费用需在开班前足额缴纳。开具增值税专用发票需向保安培训中心财务申请。</w:t>
      </w:r>
    </w:p>
    <w:p>
      <w:pPr>
        <w:snapToGrid w:val="0"/>
        <w:spacing w:line="312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区保安培训中心财务电话：（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66677728</w:t>
      </w:r>
      <w:r>
        <w:rPr>
          <w:rFonts w:hint="eastAsia" w:ascii="仿宋_GB2312" w:eastAsia="仿宋_GB2312"/>
          <w:sz w:val="32"/>
          <w:szCs w:val="32"/>
        </w:rPr>
        <w:t>转</w:t>
      </w:r>
      <w:r>
        <w:rPr>
          <w:rFonts w:ascii="仿宋_GB2312" w:eastAsia="仿宋_GB2312"/>
          <w:sz w:val="32"/>
          <w:szCs w:val="32"/>
        </w:rPr>
        <w:t>829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312" w:lineRule="auto"/>
        <w:ind w:firstLine="633" w:firstLineChars="19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特此通知。</w:t>
      </w:r>
    </w:p>
    <w:p>
      <w:pPr>
        <w:snapToGrid w:val="0"/>
        <w:spacing w:line="312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1.</w:t>
      </w:r>
      <w:r>
        <w:t xml:space="preserve"> </w:t>
      </w:r>
      <w:r>
        <w:rPr>
          <w:rFonts w:hint="eastAsia" w:ascii="仿宋_GB2312" w:eastAsia="仿宋_GB2312"/>
          <w:sz w:val="32"/>
          <w:szCs w:val="32"/>
        </w:rPr>
        <w:t>保安员考试报名登记表；</w:t>
      </w:r>
    </w:p>
    <w:p>
      <w:pPr>
        <w:snapToGrid w:val="0"/>
        <w:spacing w:line="312" w:lineRule="auto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2.</w:t>
      </w:r>
      <w:r>
        <w:rPr>
          <w:rFonts w:hint="eastAsia" w:ascii="仿宋_GB2312" w:eastAsia="仿宋_GB2312"/>
          <w:sz w:val="32"/>
          <w:szCs w:val="32"/>
        </w:rPr>
        <w:t>培训课程表；</w:t>
      </w:r>
    </w:p>
    <w:p>
      <w:pPr>
        <w:pStyle w:val="10"/>
        <w:snapToGrid w:val="0"/>
        <w:spacing w:line="312" w:lineRule="auto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3.</w:t>
      </w:r>
      <w:r>
        <w:rPr>
          <w:rFonts w:hint="eastAsia" w:ascii="仿宋_GB2312"/>
          <w:szCs w:val="32"/>
        </w:rPr>
        <w:t>上课地址交通示意图；</w:t>
      </w:r>
    </w:p>
    <w:p>
      <w:pPr>
        <w:pStyle w:val="10"/>
        <w:snapToGrid w:val="0"/>
        <w:spacing w:line="312" w:lineRule="auto"/>
        <w:rPr>
          <w:rFonts w:ascii="仿宋_GB2312"/>
          <w:szCs w:val="32"/>
        </w:rPr>
      </w:pPr>
      <w:r>
        <w:t xml:space="preserve">    </w:t>
      </w:r>
    </w:p>
    <w:p>
      <w:pPr>
        <w:snapToGrid w:val="0"/>
        <w:spacing w:line="312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广州市番禺区物业管理协会</w:t>
      </w:r>
    </w:p>
    <w:p>
      <w:pPr>
        <w:snapToGrid w:val="0"/>
        <w:spacing w:line="312" w:lineRule="auto"/>
        <w:ind w:right="640" w:firstLine="5120" w:firstLineChars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rPr>
          <w:rFonts w:ascii="仿宋_GB2312" w:eastAsia="仿宋_GB2312"/>
          <w:vanish/>
          <w:sz w:val="32"/>
          <w:szCs w:val="32"/>
        </w:rPr>
      </w:pPr>
      <w:r>
        <w:rPr>
          <w:rFonts w:hint="eastAsia" w:ascii="仿宋_GB2312" w:eastAsia="仿宋_GB2312"/>
          <w:vanish/>
          <w:sz w:val="32"/>
          <w:szCs w:val="32"/>
        </w:rPr>
        <w:t>附件</w:t>
      </w:r>
      <w:r>
        <w:rPr>
          <w:rFonts w:ascii="仿宋_GB2312" w:eastAsia="仿宋_GB2312"/>
          <w:vanish/>
          <w:sz w:val="32"/>
          <w:szCs w:val="32"/>
        </w:rPr>
        <w:t>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44"/>
          <w:szCs w:val="44"/>
        </w:rPr>
        <w:t>保安员考试报名登记表</w:t>
      </w:r>
    </w:p>
    <w:tbl>
      <w:tblPr>
        <w:tblStyle w:val="7"/>
        <w:tblpPr w:leftFromText="180" w:rightFromText="180" w:vertAnchor="text" w:horzAnchor="margin" w:tblpY="2"/>
        <w:tblW w:w="890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09"/>
        <w:gridCol w:w="77"/>
        <w:gridCol w:w="1251"/>
        <w:gridCol w:w="156"/>
        <w:gridCol w:w="573"/>
        <w:gridCol w:w="535"/>
        <w:gridCol w:w="725"/>
        <w:gridCol w:w="540"/>
        <w:gridCol w:w="180"/>
        <w:gridCol w:w="540"/>
        <w:gridCol w:w="636"/>
        <w:gridCol w:w="82"/>
        <w:gridCol w:w="902"/>
        <w:gridCol w:w="12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color w:val="0000FF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08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正面免冠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彩色照片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color w:val="0000FF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color w:val="0000FF"/>
                <w:szCs w:val="21"/>
              </w:rPr>
            </w:pPr>
          </w:p>
        </w:tc>
        <w:tc>
          <w:tcPr>
            <w:tcW w:w="2208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程度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color w:val="0000FF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  <w:r>
              <w:rPr>
                <w:rFonts w:ascii="宋体" w:hAnsi="宋体"/>
                <w:szCs w:val="21"/>
              </w:rPr>
              <w:t>(CM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color w:val="0000FF"/>
                <w:szCs w:val="21"/>
              </w:rPr>
            </w:pPr>
          </w:p>
        </w:tc>
        <w:tc>
          <w:tcPr>
            <w:tcW w:w="2208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家庭电话</w:t>
            </w:r>
          </w:p>
        </w:tc>
        <w:tc>
          <w:tcPr>
            <w:tcW w:w="26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08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公民身份号码</w:t>
            </w:r>
          </w:p>
        </w:tc>
        <w:tc>
          <w:tcPr>
            <w:tcW w:w="270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兵役情况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08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社会保障卡号</w:t>
            </w:r>
          </w:p>
        </w:tc>
        <w:tc>
          <w:tcPr>
            <w:tcW w:w="2701" w:type="dxa"/>
            <w:gridSpan w:val="6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宗教信仰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08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指纹卡号</w:t>
            </w:r>
          </w:p>
        </w:tc>
        <w:tc>
          <w:tcPr>
            <w:tcW w:w="270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（请填写</w:t>
            </w:r>
            <w:r>
              <w:rPr>
                <w:rFonts w:ascii="宋体" w:hAnsi="宋体"/>
                <w:b/>
                <w:bCs/>
                <w:color w:val="FF0000"/>
                <w:szCs w:val="21"/>
              </w:rPr>
              <w:t>BA+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身份证号码）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照片号码</w:t>
            </w:r>
          </w:p>
        </w:tc>
        <w:tc>
          <w:tcPr>
            <w:tcW w:w="356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（请填写照片回执编号）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户籍所在地址</w:t>
            </w:r>
          </w:p>
        </w:tc>
        <w:tc>
          <w:tcPr>
            <w:tcW w:w="734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实际居住地址</w:t>
            </w:r>
          </w:p>
        </w:tc>
        <w:tc>
          <w:tcPr>
            <w:tcW w:w="734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02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主要家庭成员及关系人信息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成员姓名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证件类型</w:t>
            </w:r>
          </w:p>
        </w:tc>
        <w:tc>
          <w:tcPr>
            <w:tcW w:w="270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0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0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0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02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工作简历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工作开始日期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工作结束日期</w:t>
            </w:r>
          </w:p>
        </w:tc>
        <w:tc>
          <w:tcPr>
            <w:tcW w:w="237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具体工作内容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81" w:type="dxa"/>
            <w:gridSpan w:val="2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2373" w:type="dxa"/>
            <w:gridSpan w:val="4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81" w:type="dxa"/>
            <w:gridSpan w:val="2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2373" w:type="dxa"/>
            <w:gridSpan w:val="4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8902" w:type="dxa"/>
            <w:gridSpan w:val="15"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填写和提交材料真实有效，谨此对真实性承担法律责任。</w:t>
            </w: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报考人签名：</w:t>
            </w:r>
            <w:r>
              <w:rPr>
                <w:rFonts w:ascii="宋体" w:hAnsi="宋体"/>
                <w:szCs w:val="21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（以上内容由报考人填写，以下由公安机关填写。）</w:t>
            </w:r>
          </w:p>
        </w:tc>
      </w:tr>
    </w:tbl>
    <w:p>
      <w:pPr>
        <w:spacing w:line="560" w:lineRule="exact"/>
        <w:ind w:right="640"/>
        <w:rPr>
          <w:rFonts w:ascii="仿宋_GB2312" w:eastAsia="仿宋_GB2312"/>
          <w:vanish/>
          <w:sz w:val="32"/>
          <w:szCs w:val="32"/>
        </w:rPr>
      </w:pPr>
      <w:r>
        <w:rPr>
          <w:rFonts w:hint="eastAsia" w:ascii="仿宋_GB2312" w:eastAsia="仿宋_GB2312"/>
          <w:vanish/>
          <w:sz w:val="32"/>
          <w:szCs w:val="32"/>
        </w:rPr>
        <w:t>附件</w:t>
      </w:r>
      <w:r>
        <w:rPr>
          <w:rFonts w:ascii="仿宋_GB2312" w:eastAsia="仿宋_GB2312"/>
          <w:vanish/>
          <w:sz w:val="32"/>
          <w:szCs w:val="32"/>
        </w:rPr>
        <w:t>2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jc w:val="center"/>
        <w:rPr>
          <w:rFonts w:ascii="华文宋体" w:hAnsi="华文宋体" w:eastAsia="华文宋体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培训课程表</w:t>
      </w:r>
    </w:p>
    <w:tbl>
      <w:tblPr>
        <w:tblStyle w:val="7"/>
        <w:tblW w:w="10503" w:type="dxa"/>
        <w:tblInd w:w="-10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5"/>
        <w:gridCol w:w="1980"/>
        <w:gridCol w:w="300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华文宋体" w:hAnsi="华文宋体" w:eastAsia="华文宋体" w:cs="仿宋"/>
                <w:color w:val="000000"/>
                <w:sz w:val="24"/>
              </w:rPr>
            </w:pPr>
            <w:r>
              <w:rPr>
                <w:rFonts w:hint="eastAsia" w:ascii="华文宋体" w:hAnsi="华文宋体" w:eastAsia="华文宋体" w:cs="仿宋"/>
                <w:color w:val="000000"/>
                <w:sz w:val="24"/>
              </w:rPr>
              <w:t>章节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华文宋体" w:hAnsi="华文宋体" w:eastAsia="华文宋体" w:cs="仿宋"/>
                <w:color w:val="000000"/>
                <w:sz w:val="24"/>
              </w:rPr>
            </w:pPr>
            <w:r>
              <w:rPr>
                <w:rFonts w:hint="eastAsia" w:ascii="华文宋体" w:hAnsi="华文宋体" w:eastAsia="华文宋体" w:cs="仿宋"/>
                <w:color w:val="000000"/>
                <w:sz w:val="24"/>
              </w:rPr>
              <w:t>通用班学时</w:t>
            </w:r>
          </w:p>
        </w:tc>
        <w:tc>
          <w:tcPr>
            <w:tcW w:w="3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华文宋体" w:hAnsi="华文宋体" w:eastAsia="华文宋体" w:cs="仿宋"/>
                <w:color w:val="000000"/>
                <w:sz w:val="24"/>
              </w:rPr>
            </w:pPr>
            <w:r>
              <w:rPr>
                <w:rFonts w:hint="eastAsia" w:ascii="华文宋体" w:hAnsi="华文宋体" w:eastAsia="华文宋体" w:cs="仿宋"/>
                <w:color w:val="000000"/>
                <w:sz w:val="24"/>
              </w:rPr>
              <w:t>上课时间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华文宋体" w:hAnsi="华文宋体" w:eastAsia="华文宋体" w:cs="仿宋"/>
                <w:color w:val="000000"/>
                <w:sz w:val="24"/>
              </w:rPr>
            </w:pPr>
            <w:r>
              <w:rPr>
                <w:rFonts w:hint="eastAsia" w:ascii="华文宋体" w:hAnsi="华文宋体" w:eastAsia="华文宋体" w:cs="仿宋"/>
                <w:color w:val="000000"/>
                <w:sz w:val="24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第一章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保安服务业概述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保安服务的起源与发展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0.5</w:t>
            </w:r>
          </w:p>
        </w:tc>
        <w:tc>
          <w:tcPr>
            <w:tcW w:w="300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第一节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 xml:space="preserve"> 8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：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00-8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：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45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第一章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保安服务业概述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保安服务的任务和特点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0.5</w:t>
            </w:r>
          </w:p>
        </w:tc>
        <w:tc>
          <w:tcPr>
            <w:tcW w:w="300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第一章</w:t>
            </w:r>
            <w:r>
              <w:rPr>
                <w:rFonts w:ascii="仿宋_GB2312" w:hAnsi="仿宋" w:eastAsia="仿宋_GB2312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保安服务业概述</w:t>
            </w:r>
            <w:r>
              <w:rPr>
                <w:rFonts w:ascii="仿宋_GB2312" w:hAnsi="仿宋" w:eastAsia="仿宋_GB2312" w:cs="仿宋"/>
                <w:color w:val="000000"/>
                <w:szCs w:val="21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保安服务业的管理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自学</w:t>
            </w:r>
          </w:p>
        </w:tc>
        <w:tc>
          <w:tcPr>
            <w:tcW w:w="3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*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第二章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保安员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职责任务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300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第二节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 xml:space="preserve"> 8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：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50-9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：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35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第二章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保安员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权利义务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3008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第三节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 xml:space="preserve"> 9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：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40-10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：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25</w:t>
            </w: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第二章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保安员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职业道德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0.5</w:t>
            </w:r>
          </w:p>
        </w:tc>
        <w:tc>
          <w:tcPr>
            <w:tcW w:w="3008" w:type="dxa"/>
            <w:vMerge w:val="restart"/>
            <w:tcBorders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第四节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 xml:space="preserve"> 10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：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30-11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：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15</w:t>
            </w: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第二章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保安员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礼仪规范</w:t>
            </w:r>
          </w:p>
        </w:tc>
        <w:tc>
          <w:tcPr>
            <w:tcW w:w="198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0.5</w:t>
            </w:r>
          </w:p>
        </w:tc>
        <w:tc>
          <w:tcPr>
            <w:tcW w:w="3008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保安员队列训练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300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第五节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 xml:space="preserve"> 11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：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20-12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：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05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第三章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保安员专业技能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守护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第六节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 xml:space="preserve"> 13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：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30-14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：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15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第七节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 xml:space="preserve"> 14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：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20-15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：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05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第三章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保安员专业技能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巡逻</w:t>
            </w:r>
          </w:p>
        </w:tc>
        <w:tc>
          <w:tcPr>
            <w:tcW w:w="19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3008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第八节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15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：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：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20-15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：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55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第九节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 xml:space="preserve"> 16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：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00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：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20-16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：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>45</w:t>
            </w: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第三章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保安员专业技能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安全技术防范（视频安防监控系统、楼宇对讲系统防爆、安全检查系统）</w:t>
            </w:r>
          </w:p>
        </w:tc>
        <w:tc>
          <w:tcPr>
            <w:tcW w:w="1980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3008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第十节</w:t>
            </w:r>
            <w:r>
              <w:rPr>
                <w:rFonts w:ascii="仿宋" w:hAnsi="仿宋" w:eastAsia="仿宋" w:cs="仿宋"/>
                <w:color w:val="FF0000"/>
                <w:sz w:val="24"/>
              </w:rPr>
              <w:t xml:space="preserve"> 16: 50-17: 35</w:t>
            </w: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第三章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保安员专业技能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安全技术防范（其他内容）</w:t>
            </w:r>
          </w:p>
        </w:tc>
        <w:tc>
          <w:tcPr>
            <w:tcW w:w="19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0.5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（自学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选修）</w:t>
            </w:r>
          </w:p>
        </w:tc>
        <w:tc>
          <w:tcPr>
            <w:tcW w:w="3008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第三章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保安员专业技能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其他技能（秩序维护）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3008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第一节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 xml:space="preserve"> 8</w:t>
            </w:r>
            <w:r>
              <w:rPr>
                <w:rFonts w:hint="eastAsia" w:ascii="仿宋" w:hAnsi="仿宋" w:eastAsia="仿宋" w:cs="仿宋"/>
                <w:color w:val="0000FF"/>
                <w:sz w:val="24"/>
              </w:rPr>
              <w:t>：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>00-8</w:t>
            </w:r>
            <w:r>
              <w:rPr>
                <w:rFonts w:hint="eastAsia" w:ascii="仿宋" w:hAnsi="仿宋" w:eastAsia="仿宋" w:cs="仿宋"/>
                <w:color w:val="0000FF"/>
                <w:sz w:val="24"/>
              </w:rPr>
              <w:t>：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>45</w:t>
            </w: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第三章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保安员专业技能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其他技能（其他内容）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0.5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（自学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选修）</w:t>
            </w:r>
          </w:p>
        </w:tc>
        <w:tc>
          <w:tcPr>
            <w:tcW w:w="3008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第二节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 xml:space="preserve"> 8</w:t>
            </w:r>
            <w:r>
              <w:rPr>
                <w:rFonts w:hint="eastAsia" w:ascii="仿宋" w:hAnsi="仿宋" w:eastAsia="仿宋" w:cs="仿宋"/>
                <w:color w:val="0000FF"/>
                <w:sz w:val="24"/>
              </w:rPr>
              <w:t>：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>50-9</w:t>
            </w:r>
            <w:r>
              <w:rPr>
                <w:rFonts w:hint="eastAsia" w:ascii="仿宋" w:hAnsi="仿宋" w:eastAsia="仿宋" w:cs="仿宋"/>
                <w:color w:val="0000FF"/>
                <w:sz w:val="24"/>
              </w:rPr>
              <w:t>：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>15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第二节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 xml:space="preserve"> 9: 15-9</w:t>
            </w:r>
            <w:r>
              <w:rPr>
                <w:rFonts w:hint="eastAsia" w:ascii="仿宋" w:hAnsi="仿宋" w:eastAsia="仿宋" w:cs="仿宋"/>
                <w:color w:val="0000FF"/>
                <w:sz w:val="24"/>
              </w:rPr>
              <w:t>：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>35</w:t>
            </w:r>
          </w:p>
        </w:tc>
        <w:tc>
          <w:tcPr>
            <w:tcW w:w="12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2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第四章</w:t>
            </w:r>
            <w:r>
              <w:rPr>
                <w:rFonts w:ascii="仿宋_GB2312" w:hAnsi="仿宋" w:eastAsia="仿宋_GB2312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保安员基础知识</w:t>
            </w:r>
            <w:r>
              <w:rPr>
                <w:rFonts w:ascii="仿宋_GB2312" w:hAnsi="仿宋" w:eastAsia="仿宋_GB2312" w:cs="仿宋"/>
                <w:color w:val="000000"/>
                <w:szCs w:val="21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消防安全知识</w:t>
            </w:r>
          </w:p>
        </w:tc>
        <w:tc>
          <w:tcPr>
            <w:tcW w:w="1980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1.5</w:t>
            </w:r>
          </w:p>
        </w:tc>
        <w:tc>
          <w:tcPr>
            <w:tcW w:w="3008" w:type="dxa"/>
            <w:tcBorders>
              <w:lef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第三节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 xml:space="preserve"> 9</w:t>
            </w:r>
            <w:r>
              <w:rPr>
                <w:rFonts w:hint="eastAsia" w:ascii="仿宋" w:hAnsi="仿宋" w:eastAsia="仿宋" w:cs="仿宋"/>
                <w:color w:val="0000FF"/>
                <w:sz w:val="24"/>
              </w:rPr>
              <w:t>：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>40-10</w:t>
            </w:r>
            <w:r>
              <w:rPr>
                <w:rFonts w:hint="eastAsia" w:ascii="仿宋" w:hAnsi="仿宋" w:eastAsia="仿宋" w:cs="仿宋"/>
                <w:color w:val="0000FF"/>
                <w:sz w:val="24"/>
              </w:rPr>
              <w:t>：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>25</w:t>
            </w:r>
          </w:p>
        </w:tc>
        <w:tc>
          <w:tcPr>
            <w:tcW w:w="1260" w:type="dxa"/>
            <w:tcBorders>
              <w:top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何艳元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第四章</w:t>
            </w:r>
            <w:r>
              <w:rPr>
                <w:rFonts w:ascii="仿宋_GB2312" w:hAnsi="仿宋" w:eastAsia="仿宋_GB2312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保安员基础知识</w:t>
            </w:r>
            <w:r>
              <w:rPr>
                <w:rFonts w:ascii="仿宋_GB2312" w:hAnsi="仿宋" w:eastAsia="仿宋_GB2312" w:cs="仿宋"/>
                <w:color w:val="000000"/>
                <w:szCs w:val="21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道路交通安全知识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（自学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选修）</w:t>
            </w:r>
          </w:p>
        </w:tc>
        <w:tc>
          <w:tcPr>
            <w:tcW w:w="3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FF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第四章</w:t>
            </w:r>
            <w:r>
              <w:rPr>
                <w:rFonts w:ascii="仿宋_GB2312" w:hAnsi="仿宋" w:eastAsia="仿宋_GB2312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保安员基础知识</w:t>
            </w:r>
            <w:r>
              <w:rPr>
                <w:rFonts w:ascii="仿宋_GB2312" w:hAnsi="仿宋" w:eastAsia="仿宋_GB2312" w:cs="仿宋"/>
                <w:color w:val="000000"/>
                <w:szCs w:val="21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现场救护知识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0.5</w:t>
            </w:r>
          </w:p>
        </w:tc>
        <w:tc>
          <w:tcPr>
            <w:tcW w:w="3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第四节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 xml:space="preserve"> 10</w:t>
            </w:r>
            <w:r>
              <w:rPr>
                <w:rFonts w:hint="eastAsia" w:ascii="仿宋" w:hAnsi="仿宋" w:eastAsia="仿宋" w:cs="仿宋"/>
                <w:color w:val="0000FF"/>
                <w:sz w:val="24"/>
              </w:rPr>
              <w:t>：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>30-11</w:t>
            </w:r>
            <w:r>
              <w:rPr>
                <w:rFonts w:hint="eastAsia" w:ascii="仿宋" w:hAnsi="仿宋" w:eastAsia="仿宋" w:cs="仿宋"/>
                <w:color w:val="0000FF"/>
                <w:sz w:val="24"/>
              </w:rPr>
              <w:t>：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>15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陈兆斌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保安员队列训练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3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第五节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 xml:space="preserve"> 11</w:t>
            </w:r>
            <w:r>
              <w:rPr>
                <w:rFonts w:hint="eastAsia" w:ascii="仿宋" w:hAnsi="仿宋" w:eastAsia="仿宋" w:cs="仿宋"/>
                <w:color w:val="0000FF"/>
                <w:sz w:val="24"/>
              </w:rPr>
              <w:t>：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>20-12</w:t>
            </w:r>
            <w:r>
              <w:rPr>
                <w:rFonts w:hint="eastAsia" w:ascii="仿宋" w:hAnsi="仿宋" w:eastAsia="仿宋" w:cs="仿宋"/>
                <w:color w:val="0000FF"/>
                <w:sz w:val="24"/>
              </w:rPr>
              <w:t>：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>05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刘灿荣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第四章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保安员基础知识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其他安全知识（保安勤务安全知识、安全标志、防护用品、用电安全防火防爆、雷电预防、管制刀具、卫生防疫）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第六节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 xml:space="preserve"> 13</w:t>
            </w:r>
            <w:r>
              <w:rPr>
                <w:rFonts w:hint="eastAsia" w:ascii="仿宋" w:hAnsi="仿宋" w:eastAsia="仿宋" w:cs="仿宋"/>
                <w:color w:val="0000FF"/>
                <w:sz w:val="24"/>
              </w:rPr>
              <w:t>：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>30-14</w:t>
            </w:r>
            <w:r>
              <w:rPr>
                <w:rFonts w:hint="eastAsia" w:ascii="仿宋" w:hAnsi="仿宋" w:eastAsia="仿宋" w:cs="仿宋"/>
                <w:color w:val="0000FF"/>
                <w:sz w:val="24"/>
              </w:rPr>
              <w:t>：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>15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第七节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>14</w:t>
            </w:r>
            <w:r>
              <w:rPr>
                <w:rFonts w:hint="eastAsia" w:ascii="仿宋" w:hAnsi="仿宋" w:eastAsia="仿宋" w:cs="仿宋"/>
                <w:color w:val="0000FF"/>
                <w:sz w:val="24"/>
              </w:rPr>
              <w:t>：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>20-15</w:t>
            </w:r>
            <w:r>
              <w:rPr>
                <w:rFonts w:hint="eastAsia" w:ascii="仿宋" w:hAnsi="仿宋" w:eastAsia="仿宋" w:cs="仿宋"/>
                <w:color w:val="0000FF"/>
                <w:sz w:val="24"/>
              </w:rPr>
              <w:t>：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>05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陈兆斌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第五章</w:t>
            </w:r>
            <w:r>
              <w:rPr>
                <w:rFonts w:ascii="仿宋_GB2312" w:hAnsi="仿宋" w:eastAsia="仿宋_GB2312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保安员法律常识</w:t>
            </w:r>
            <w:r>
              <w:rPr>
                <w:rFonts w:ascii="仿宋_GB2312" w:hAnsi="仿宋" w:eastAsia="仿宋_GB2312" w:cs="仿宋"/>
                <w:color w:val="000000"/>
                <w:szCs w:val="21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常用法律知识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300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第八节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 xml:space="preserve"> 15</w:t>
            </w:r>
            <w:r>
              <w:rPr>
                <w:rFonts w:hint="eastAsia" w:ascii="仿宋" w:hAnsi="仿宋" w:eastAsia="仿宋" w:cs="仿宋"/>
                <w:color w:val="0000FF"/>
                <w:sz w:val="24"/>
              </w:rPr>
              <w:t>：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>10-15</w:t>
            </w:r>
            <w:r>
              <w:rPr>
                <w:rFonts w:hint="eastAsia" w:ascii="仿宋" w:hAnsi="仿宋" w:eastAsia="仿宋" w:cs="仿宋"/>
                <w:color w:val="0000FF"/>
                <w:sz w:val="24"/>
              </w:rPr>
              <w:t>：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>55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庄天河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第五章</w:t>
            </w:r>
            <w:r>
              <w:rPr>
                <w:rFonts w:ascii="仿宋_GB2312" w:hAnsi="仿宋" w:eastAsia="仿宋_GB2312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保安员法律常识</w:t>
            </w:r>
            <w:r>
              <w:rPr>
                <w:rFonts w:ascii="仿宋_GB2312" w:hAnsi="仿宋" w:eastAsia="仿宋_GB2312" w:cs="仿宋"/>
                <w:color w:val="000000"/>
                <w:szCs w:val="21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常用行政法规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3008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第九节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 xml:space="preserve"> 16: 00-16</w:t>
            </w:r>
            <w:r>
              <w:rPr>
                <w:rFonts w:hint="eastAsia" w:ascii="仿宋" w:hAnsi="仿宋" w:eastAsia="仿宋" w:cs="仿宋"/>
                <w:color w:val="0000FF"/>
                <w:sz w:val="24"/>
              </w:rPr>
              <w:t>：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>45</w:t>
            </w:r>
          </w:p>
        </w:tc>
        <w:tc>
          <w:tcPr>
            <w:tcW w:w="12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第五章</w:t>
            </w:r>
            <w:r>
              <w:rPr>
                <w:rFonts w:ascii="仿宋_GB2312" w:hAnsi="仿宋" w:eastAsia="仿宋_GB2312" w:cs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保安员法律常识</w:t>
            </w:r>
            <w:r>
              <w:rPr>
                <w:rFonts w:ascii="仿宋_GB2312" w:hAnsi="仿宋" w:eastAsia="仿宋_GB2312" w:cs="仿宋"/>
                <w:color w:val="000000"/>
                <w:szCs w:val="21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常用行政法规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教材以外增加附件的《保安服务管理条例》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30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</w:rPr>
              <w:t>第十节</w:t>
            </w:r>
            <w:r>
              <w:rPr>
                <w:rFonts w:ascii="仿宋" w:hAnsi="仿宋" w:eastAsia="仿宋" w:cs="仿宋"/>
                <w:color w:val="0000FF"/>
                <w:sz w:val="24"/>
              </w:rPr>
              <w:t xml:space="preserve"> 16: 50-17: 35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92D050"/>
                <w:sz w:val="24"/>
              </w:rPr>
            </w:pPr>
            <w:r>
              <w:rPr>
                <w:rFonts w:hint="eastAsia" w:ascii="仿宋" w:hAnsi="仿宋" w:eastAsia="仿宋" w:cs="仿宋"/>
                <w:color w:val="92D050"/>
                <w:sz w:val="24"/>
              </w:rPr>
              <w:t>第一节</w:t>
            </w:r>
            <w:r>
              <w:rPr>
                <w:rFonts w:ascii="仿宋" w:hAnsi="仿宋" w:eastAsia="仿宋" w:cs="仿宋"/>
                <w:color w:val="92D050"/>
                <w:sz w:val="24"/>
              </w:rPr>
              <w:t xml:space="preserve"> 16: 50-17: 35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92D050"/>
                <w:sz w:val="24"/>
              </w:rPr>
              <w:t>第二节</w:t>
            </w:r>
            <w:r>
              <w:rPr>
                <w:rFonts w:ascii="仿宋" w:hAnsi="仿宋" w:eastAsia="仿宋" w:cs="仿宋"/>
                <w:color w:val="92D050"/>
                <w:sz w:val="24"/>
              </w:rPr>
              <w:t xml:space="preserve"> 8</w:t>
            </w:r>
            <w:r>
              <w:rPr>
                <w:rFonts w:hint="eastAsia" w:ascii="仿宋" w:hAnsi="仿宋" w:eastAsia="仿宋" w:cs="仿宋"/>
                <w:color w:val="92D050"/>
                <w:sz w:val="24"/>
              </w:rPr>
              <w:t>：</w:t>
            </w:r>
            <w:r>
              <w:rPr>
                <w:rFonts w:ascii="仿宋" w:hAnsi="仿宋" w:eastAsia="仿宋" w:cs="仿宋"/>
                <w:color w:val="92D050"/>
                <w:sz w:val="24"/>
              </w:rPr>
              <w:t>00-8</w:t>
            </w:r>
            <w:r>
              <w:rPr>
                <w:rFonts w:hint="eastAsia" w:ascii="仿宋" w:hAnsi="仿宋" w:eastAsia="仿宋" w:cs="仿宋"/>
                <w:color w:val="92D050"/>
                <w:sz w:val="24"/>
              </w:rPr>
              <w:t>：</w:t>
            </w:r>
            <w:r>
              <w:rPr>
                <w:rFonts w:ascii="仿宋" w:hAnsi="仿宋" w:eastAsia="仿宋" w:cs="仿宋"/>
                <w:color w:val="92D050"/>
                <w:sz w:val="24"/>
              </w:rPr>
              <w:t>45</w:t>
            </w:r>
          </w:p>
        </w:tc>
        <w:tc>
          <w:tcPr>
            <w:tcW w:w="12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第三章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保安员专业技能</w:t>
            </w:r>
            <w:r>
              <w:rPr>
                <w:rFonts w:ascii="仿宋_GB2312" w:hAnsi="仿宋" w:eastAsia="仿宋_GB2312" w:cs="仿宋"/>
                <w:color w:val="000000"/>
                <w:sz w:val="24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押运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0.5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（自学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选修）</w:t>
            </w:r>
          </w:p>
        </w:tc>
        <w:tc>
          <w:tcPr>
            <w:tcW w:w="3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92D050"/>
                <w:sz w:val="24"/>
              </w:rPr>
            </w:pPr>
            <w:r>
              <w:rPr>
                <w:rFonts w:hint="eastAsia" w:ascii="仿宋" w:hAnsi="仿宋" w:eastAsia="仿宋" w:cs="仿宋"/>
                <w:color w:val="92D050"/>
                <w:sz w:val="24"/>
              </w:rPr>
              <w:t>第三节</w:t>
            </w:r>
            <w:r>
              <w:rPr>
                <w:rFonts w:ascii="仿宋" w:hAnsi="仿宋" w:eastAsia="仿宋" w:cs="仿宋"/>
                <w:color w:val="92D050"/>
                <w:sz w:val="24"/>
              </w:rPr>
              <w:t xml:space="preserve"> 8: 50-9: 15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92D050"/>
                <w:sz w:val="24"/>
              </w:rPr>
            </w:pPr>
            <w:r>
              <w:rPr>
                <w:rFonts w:hint="eastAsia" w:ascii="仿宋" w:hAnsi="仿宋" w:eastAsia="仿宋" w:cs="仿宋"/>
                <w:color w:val="92D050"/>
                <w:sz w:val="24"/>
              </w:rPr>
              <w:t>刘灿荣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保安员体能训练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（自学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选修）</w:t>
            </w:r>
          </w:p>
        </w:tc>
        <w:tc>
          <w:tcPr>
            <w:tcW w:w="3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92D050"/>
                <w:sz w:val="24"/>
              </w:rPr>
            </w:pPr>
            <w:r>
              <w:rPr>
                <w:rFonts w:hint="eastAsia" w:ascii="仿宋" w:hAnsi="仿宋" w:eastAsia="仿宋" w:cs="仿宋"/>
                <w:color w:val="92D050"/>
                <w:sz w:val="24"/>
              </w:rPr>
              <w:t>第三节</w:t>
            </w:r>
            <w:r>
              <w:rPr>
                <w:rFonts w:ascii="仿宋" w:hAnsi="仿宋" w:eastAsia="仿宋" w:cs="仿宋"/>
                <w:color w:val="92D050"/>
                <w:sz w:val="24"/>
              </w:rPr>
              <w:t xml:space="preserve"> 9: 20-10</w:t>
            </w:r>
            <w:r>
              <w:rPr>
                <w:rFonts w:hint="eastAsia" w:ascii="仿宋" w:hAnsi="仿宋" w:eastAsia="仿宋" w:cs="仿宋"/>
                <w:color w:val="92D050"/>
                <w:sz w:val="24"/>
              </w:rPr>
              <w:t>：</w:t>
            </w:r>
            <w:r>
              <w:rPr>
                <w:rFonts w:ascii="仿宋" w:hAnsi="仿宋" w:eastAsia="仿宋" w:cs="仿宋"/>
                <w:color w:val="92D050"/>
                <w:sz w:val="24"/>
              </w:rPr>
              <w:t>05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92D050"/>
                <w:sz w:val="24"/>
              </w:rPr>
            </w:pPr>
            <w:r>
              <w:rPr>
                <w:rFonts w:hint="eastAsia" w:ascii="仿宋" w:hAnsi="仿宋" w:eastAsia="仿宋" w:cs="仿宋"/>
                <w:color w:val="92D050"/>
                <w:sz w:val="24"/>
              </w:rPr>
              <w:t>第四节</w:t>
            </w:r>
            <w:r>
              <w:rPr>
                <w:rFonts w:ascii="仿宋" w:hAnsi="仿宋" w:eastAsia="仿宋" w:cs="仿宋"/>
                <w:color w:val="92D050"/>
                <w:sz w:val="24"/>
              </w:rPr>
              <w:t xml:space="preserve"> 10</w:t>
            </w:r>
            <w:r>
              <w:rPr>
                <w:rFonts w:hint="eastAsia" w:ascii="仿宋" w:hAnsi="仿宋" w:eastAsia="仿宋" w:cs="仿宋"/>
                <w:color w:val="92D050"/>
                <w:sz w:val="24"/>
              </w:rPr>
              <w:t>：</w:t>
            </w:r>
            <w:r>
              <w:rPr>
                <w:rFonts w:ascii="仿宋" w:hAnsi="仿宋" w:eastAsia="仿宋" w:cs="仿宋"/>
                <w:color w:val="92D050"/>
                <w:sz w:val="24"/>
              </w:rPr>
              <w:t>10-10</w:t>
            </w:r>
            <w:r>
              <w:rPr>
                <w:rFonts w:hint="eastAsia" w:ascii="仿宋" w:hAnsi="仿宋" w:eastAsia="仿宋" w:cs="仿宋"/>
                <w:color w:val="92D050"/>
                <w:sz w:val="24"/>
              </w:rPr>
              <w:t>：</w:t>
            </w:r>
            <w:r>
              <w:rPr>
                <w:rFonts w:ascii="仿宋" w:hAnsi="仿宋" w:eastAsia="仿宋" w:cs="仿宋"/>
                <w:color w:val="92D050"/>
                <w:sz w:val="24"/>
              </w:rPr>
              <w:t>55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92D050"/>
                <w:sz w:val="24"/>
              </w:rPr>
              <w:t>高强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4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合计：必修不少于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学时，选修不少于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学时。</w:t>
            </w:r>
          </w:p>
        </w:tc>
        <w:tc>
          <w:tcPr>
            <w:tcW w:w="3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500" w:lineRule="exact"/>
        <w:rPr>
          <w:rFonts w:ascii="仿宋_GB2312" w:hAnsi="华文仿宋" w:eastAsia="仿宋_GB2312"/>
          <w:sz w:val="28"/>
          <w:szCs w:val="28"/>
        </w:rPr>
      </w:pPr>
      <w:r>
        <w:rPr>
          <w:rFonts w:ascii="仿宋_GB2312" w:hAnsi="华文仿宋" w:eastAsia="仿宋_GB2312"/>
          <w:sz w:val="28"/>
          <w:szCs w:val="28"/>
        </w:rPr>
        <w:t xml:space="preserve"> </w:t>
      </w:r>
      <w:r>
        <w:rPr>
          <w:rFonts w:hint="eastAsia" w:ascii="仿宋_GB2312" w:hAnsi="华文仿宋" w:eastAsia="仿宋_GB2312"/>
          <w:sz w:val="28"/>
          <w:szCs w:val="28"/>
        </w:rPr>
        <w:t>经办人：陈教官</w:t>
      </w:r>
      <w:r>
        <w:rPr>
          <w:rFonts w:ascii="仿宋_GB2312" w:hAnsi="华文仿宋" w:eastAsia="仿宋_GB2312"/>
          <w:sz w:val="28"/>
          <w:szCs w:val="28"/>
        </w:rPr>
        <w:t xml:space="preserve">        </w:t>
      </w:r>
      <w:r>
        <w:rPr>
          <w:rFonts w:hint="eastAsia" w:ascii="仿宋_GB2312" w:hAnsi="华文仿宋" w:eastAsia="仿宋_GB2312"/>
          <w:sz w:val="28"/>
          <w:szCs w:val="28"/>
        </w:rPr>
        <w:t>联系电话：（</w:t>
      </w:r>
      <w:r>
        <w:rPr>
          <w:rFonts w:ascii="仿宋_GB2312" w:hAnsi="华文仿宋" w:eastAsia="仿宋_GB2312"/>
          <w:sz w:val="28"/>
          <w:szCs w:val="28"/>
        </w:rPr>
        <w:t>020</w:t>
      </w:r>
      <w:r>
        <w:rPr>
          <w:rFonts w:hint="eastAsia" w:ascii="仿宋_GB2312" w:hAnsi="华文仿宋" w:eastAsia="仿宋_GB2312"/>
          <w:sz w:val="28"/>
          <w:szCs w:val="28"/>
        </w:rPr>
        <w:t>）</w:t>
      </w:r>
      <w:r>
        <w:rPr>
          <w:rFonts w:ascii="仿宋_GB2312" w:hAnsi="华文仿宋" w:eastAsia="仿宋_GB2312"/>
          <w:sz w:val="28"/>
          <w:szCs w:val="28"/>
        </w:rPr>
        <w:t>66677728-829</w:t>
      </w:r>
    </w:p>
    <w:p>
      <w:pPr>
        <w:spacing w:line="500" w:lineRule="exact"/>
        <w:ind w:left="324" w:hanging="324" w:hangingChars="150"/>
        <w:jc w:val="left"/>
        <w:rPr>
          <w:rFonts w:ascii="华文仿宋" w:hAnsi="华文仿宋" w:eastAsia="华文仿宋"/>
          <w:b/>
          <w:spacing w:val="-12"/>
          <w:sz w:val="24"/>
        </w:rPr>
      </w:pPr>
      <w:r>
        <w:rPr>
          <w:rFonts w:hint="eastAsia" w:ascii="华文仿宋" w:hAnsi="华文仿宋" w:eastAsia="华文仿宋"/>
          <w:b/>
          <w:spacing w:val="-12"/>
          <w:sz w:val="24"/>
        </w:rPr>
        <w:t>注：“课程内容”指具体的授课内容；“课程类型”指“理论”或“实操”；“开课日期”指各个授课内容开展的时间；“时间段”指该授课时间，例如：</w:t>
      </w:r>
      <w:r>
        <w:rPr>
          <w:rFonts w:ascii="华文仿宋" w:hAnsi="华文仿宋" w:eastAsia="华文仿宋"/>
          <w:b/>
          <w:spacing w:val="-12"/>
          <w:sz w:val="24"/>
        </w:rPr>
        <w:t>9</w:t>
      </w:r>
      <w:r>
        <w:rPr>
          <w:rFonts w:hint="eastAsia" w:ascii="华文仿宋" w:hAnsi="华文仿宋" w:eastAsia="华文仿宋"/>
          <w:b/>
          <w:spacing w:val="-12"/>
          <w:sz w:val="24"/>
        </w:rPr>
        <w:t>：</w:t>
      </w:r>
      <w:r>
        <w:rPr>
          <w:rFonts w:ascii="华文仿宋" w:hAnsi="华文仿宋" w:eastAsia="华文仿宋"/>
          <w:b/>
          <w:spacing w:val="-12"/>
          <w:sz w:val="24"/>
        </w:rPr>
        <w:t>00-12</w:t>
      </w:r>
      <w:r>
        <w:rPr>
          <w:rFonts w:hint="eastAsia" w:ascii="华文仿宋" w:hAnsi="华文仿宋" w:eastAsia="华文仿宋"/>
          <w:b/>
          <w:spacing w:val="-12"/>
          <w:sz w:val="24"/>
        </w:rPr>
        <w:t>：</w:t>
      </w:r>
      <w:r>
        <w:rPr>
          <w:rFonts w:ascii="华文仿宋" w:hAnsi="华文仿宋" w:eastAsia="华文仿宋"/>
          <w:b/>
          <w:spacing w:val="-12"/>
          <w:sz w:val="24"/>
        </w:rPr>
        <w:t>00</w:t>
      </w:r>
      <w:r>
        <w:rPr>
          <w:rFonts w:hint="eastAsia" w:ascii="华文仿宋" w:hAnsi="华文仿宋" w:eastAsia="华文仿宋"/>
          <w:b/>
          <w:spacing w:val="-12"/>
          <w:sz w:val="24"/>
        </w:rPr>
        <w:t>；</w:t>
      </w:r>
    </w:p>
    <w:p>
      <w:pPr>
        <w:spacing w:line="560" w:lineRule="exact"/>
        <w:ind w:right="640"/>
        <w:rPr>
          <w:rFonts w:ascii="华文仿宋" w:hAnsi="华文仿宋" w:eastAsia="华文仿宋"/>
          <w:b/>
          <w:spacing w:val="-12"/>
          <w:sz w:val="24"/>
        </w:rPr>
      </w:pPr>
    </w:p>
    <w:p>
      <w:pPr>
        <w:spacing w:line="560" w:lineRule="exact"/>
        <w:ind w:right="640"/>
        <w:rPr>
          <w:rFonts w:ascii="华文仿宋" w:hAnsi="华文仿宋" w:eastAsia="华文仿宋"/>
          <w:b/>
          <w:spacing w:val="-12"/>
          <w:sz w:val="24"/>
        </w:rPr>
      </w:pPr>
    </w:p>
    <w:p>
      <w:pPr>
        <w:spacing w:line="560" w:lineRule="exact"/>
        <w:ind w:right="640"/>
        <w:rPr>
          <w:rFonts w:ascii="华文仿宋" w:hAnsi="华文仿宋" w:eastAsia="华文仿宋"/>
          <w:b/>
          <w:spacing w:val="-12"/>
          <w:sz w:val="24"/>
        </w:rPr>
      </w:pPr>
    </w:p>
    <w:p>
      <w:pPr>
        <w:spacing w:line="560" w:lineRule="exact"/>
        <w:ind w:right="640"/>
        <w:rPr>
          <w:rFonts w:ascii="华文仿宋" w:hAnsi="华文仿宋" w:eastAsia="华文仿宋"/>
          <w:b/>
          <w:spacing w:val="-12"/>
          <w:sz w:val="24"/>
        </w:rPr>
      </w:pPr>
    </w:p>
    <w:p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rPr>
          <w:rFonts w:ascii="仿宋_GB2312" w:eastAsia="仿宋_GB2312"/>
          <w:vanish/>
          <w:sz w:val="32"/>
          <w:szCs w:val="32"/>
        </w:rPr>
      </w:pPr>
      <w:r>
        <w:rPr>
          <w:rFonts w:hint="eastAsia" w:ascii="仿宋_GB2312" w:eastAsia="仿宋_GB2312"/>
          <w:vanish/>
          <w:sz w:val="32"/>
          <w:szCs w:val="32"/>
        </w:rPr>
        <w:t>附件</w:t>
      </w:r>
      <w:r>
        <w:rPr>
          <w:rFonts w:ascii="仿宋_GB2312" w:eastAsia="仿宋_GB2312"/>
          <w:vanish/>
          <w:sz w:val="32"/>
          <w:szCs w:val="32"/>
        </w:rPr>
        <w:t>3</w:t>
      </w:r>
    </w:p>
    <w:p>
      <w:pPr>
        <w:pStyle w:val="10"/>
        <w:jc w:val="center"/>
        <w:rPr>
          <w:rFonts w:ascii="宋体" w:hAnsi="宋体" w:eastAsia="宋体" w:cs="Tahoma"/>
          <w:color w:val="000000"/>
          <w:kern w:val="21"/>
          <w:sz w:val="44"/>
          <w:szCs w:val="44"/>
        </w:rPr>
      </w:pPr>
      <w:r>
        <w:rPr>
          <w:rFonts w:hint="eastAsia" w:ascii="宋体" w:hAnsi="宋体" w:eastAsia="宋体" w:cs="Tahoma"/>
          <w:color w:val="000000"/>
          <w:kern w:val="21"/>
          <w:sz w:val="44"/>
          <w:szCs w:val="44"/>
        </w:rPr>
        <w:t>交通指引图</w:t>
      </w:r>
    </w:p>
    <w:p>
      <w:pPr>
        <w:pStyle w:val="10"/>
        <w:jc w:val="center"/>
        <w:rPr>
          <w:rFonts w:ascii="宋体" w:hAnsi="宋体" w:eastAsia="宋体" w:cs="Tahoma"/>
          <w:color w:val="000000"/>
          <w:kern w:val="21"/>
          <w:sz w:val="44"/>
          <w:szCs w:val="44"/>
        </w:rPr>
      </w:pPr>
      <w:r>
        <w:rPr>
          <w:rFonts w:ascii="宋体" w:hAnsi="宋体" w:eastAsia="宋体" w:cs="Tahoma"/>
          <w:color w:val="000000"/>
          <w:kern w:val="21"/>
          <w:sz w:val="44"/>
          <w:szCs w:val="44"/>
        </w:rPr>
        <w:pict>
          <v:shape id="_x0000_i1025" o:spt="75" type="#_x0000_t75" style="height:255.75pt;width:449.2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widowControl/>
        <w:snapToGrid w:val="0"/>
        <w:spacing w:line="480" w:lineRule="auto"/>
        <w:ind w:firstLine="480" w:firstLineChars="200"/>
        <w:jc w:val="left"/>
        <w:rPr>
          <w:rFonts w:ascii="宋体" w:cs="仿宋_GB2312"/>
          <w:sz w:val="24"/>
        </w:rPr>
      </w:pPr>
      <w:r>
        <w:rPr>
          <w:rFonts w:hint="eastAsia" w:ascii="宋体" w:hAnsi="宋体" w:cs="宋体"/>
          <w:kern w:val="0"/>
          <w:sz w:val="24"/>
        </w:rPr>
        <w:t>广州市番禺区保安培训中心</w:t>
      </w:r>
      <w:r>
        <w:rPr>
          <w:rFonts w:hint="eastAsia" w:ascii="宋体" w:hAnsi="宋体" w:cs="仿宋_GB2312"/>
          <w:color w:val="000000"/>
          <w:kern w:val="0"/>
          <w:sz w:val="24"/>
          <w:shd w:val="clear" w:color="auto" w:fill="FFFFFF"/>
        </w:rPr>
        <w:t>地址：</w:t>
      </w:r>
      <w:r>
        <w:rPr>
          <w:rFonts w:hint="eastAsia" w:ascii="宋体" w:hAnsi="宋体" w:cs="宋体"/>
          <w:kern w:val="0"/>
          <w:sz w:val="24"/>
        </w:rPr>
        <w:t>广州市番禺区沙湾镇福涌村福龙路</w:t>
      </w:r>
      <w:r>
        <w:rPr>
          <w:rFonts w:ascii="宋体" w:hAnsi="宋体" w:cs="宋体"/>
          <w:kern w:val="0"/>
          <w:sz w:val="24"/>
        </w:rPr>
        <w:t>10</w:t>
      </w:r>
      <w:r>
        <w:rPr>
          <w:rFonts w:ascii="宋体" w:cs="宋体"/>
          <w:kern w:val="0"/>
          <w:sz w:val="24"/>
        </w:rPr>
        <w:t>0</w:t>
      </w:r>
      <w:r>
        <w:rPr>
          <w:rFonts w:hint="eastAsia" w:ascii="宋体" w:hAnsi="宋体" w:cs="宋体"/>
          <w:kern w:val="0"/>
          <w:sz w:val="24"/>
        </w:rPr>
        <w:t>号。</w:t>
      </w:r>
    </w:p>
    <w:p>
      <w:pPr>
        <w:widowControl/>
        <w:snapToGrid w:val="0"/>
        <w:spacing w:line="480" w:lineRule="auto"/>
        <w:jc w:val="left"/>
        <w:rPr>
          <w:rFonts w:ascii="宋体" w:cs="仿宋_GB2312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仿宋_GB2312"/>
          <w:color w:val="000000"/>
          <w:kern w:val="0"/>
          <w:sz w:val="24"/>
          <w:shd w:val="clear" w:color="auto" w:fill="FFFFFF"/>
        </w:rPr>
        <w:t>公共交通指引：</w:t>
      </w:r>
    </w:p>
    <w:p>
      <w:pPr>
        <w:widowControl/>
        <w:snapToGrid w:val="0"/>
        <w:spacing w:line="480" w:lineRule="auto"/>
        <w:ind w:firstLine="480" w:firstLineChars="200"/>
        <w:jc w:val="left"/>
        <w:rPr>
          <w:rFonts w:ascii="宋体" w:cs="仿宋_GB2312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仿宋_GB2312"/>
          <w:color w:val="000000"/>
          <w:kern w:val="0"/>
          <w:sz w:val="24"/>
          <w:shd w:val="clear" w:color="auto" w:fill="FFFFFF"/>
        </w:rPr>
        <w:t>一、搭乘公交到</w:t>
      </w:r>
      <w:r>
        <w:rPr>
          <w:rFonts w:hint="eastAsia" w:ascii="宋体" w:hAnsi="宋体" w:cs="仿宋_GB2312"/>
          <w:b/>
          <w:color w:val="000000"/>
          <w:kern w:val="0"/>
          <w:sz w:val="24"/>
          <w:shd w:val="clear" w:color="auto" w:fill="FFFFFF"/>
        </w:rPr>
        <w:t>威乐工业区站（番</w:t>
      </w:r>
      <w:r>
        <w:rPr>
          <w:rFonts w:ascii="宋体" w:hAnsi="宋体" w:cs="仿宋_GB2312"/>
          <w:b/>
          <w:color w:val="000000"/>
          <w:kern w:val="0"/>
          <w:sz w:val="24"/>
          <w:shd w:val="clear" w:color="auto" w:fill="FFFFFF"/>
        </w:rPr>
        <w:t>7b</w:t>
      </w:r>
      <w:r>
        <w:rPr>
          <w:rFonts w:hint="eastAsia" w:ascii="宋体" w:hAnsi="宋体" w:cs="仿宋_GB2312"/>
          <w:b/>
          <w:color w:val="000000"/>
          <w:kern w:val="0"/>
          <w:sz w:val="24"/>
          <w:shd w:val="clear" w:color="auto" w:fill="FFFFFF"/>
        </w:rPr>
        <w:t>路），沿福龙路向东北步行</w:t>
      </w:r>
      <w:r>
        <w:rPr>
          <w:rFonts w:ascii="宋体" w:hAnsi="宋体" w:cs="仿宋_GB2312"/>
          <w:b/>
          <w:color w:val="000000"/>
          <w:kern w:val="0"/>
          <w:sz w:val="24"/>
          <w:shd w:val="clear" w:color="auto" w:fill="FFFFFF"/>
        </w:rPr>
        <w:t>83</w:t>
      </w:r>
      <w:r>
        <w:rPr>
          <w:rFonts w:hint="eastAsia" w:ascii="宋体" w:hAnsi="宋体" w:cs="仿宋_GB2312"/>
          <w:b/>
          <w:color w:val="000000"/>
          <w:kern w:val="0"/>
          <w:sz w:val="24"/>
          <w:shd w:val="clear" w:color="auto" w:fill="FFFFFF"/>
        </w:rPr>
        <w:t>米，左转进入民营工业区五街再向西北步行</w:t>
      </w:r>
      <w:r>
        <w:rPr>
          <w:rFonts w:ascii="宋体" w:hAnsi="宋体" w:cs="仿宋_GB2312"/>
          <w:b/>
          <w:color w:val="000000"/>
          <w:kern w:val="0"/>
          <w:sz w:val="24"/>
          <w:shd w:val="clear" w:color="auto" w:fill="FFFFFF"/>
        </w:rPr>
        <w:t>122</w:t>
      </w:r>
      <w:r>
        <w:rPr>
          <w:rFonts w:hint="eastAsia" w:ascii="宋体" w:hAnsi="宋体" w:cs="仿宋_GB2312"/>
          <w:b/>
          <w:color w:val="000000"/>
          <w:kern w:val="0"/>
          <w:sz w:val="24"/>
          <w:shd w:val="clear" w:color="auto" w:fill="FFFFFF"/>
        </w:rPr>
        <w:t>米，</w:t>
      </w:r>
      <w:r>
        <w:rPr>
          <w:rFonts w:hint="eastAsia" w:ascii="宋体" w:hAnsi="宋体" w:cs="仿宋_GB2312"/>
          <w:color w:val="000000"/>
          <w:kern w:val="0"/>
          <w:sz w:val="24"/>
          <w:shd w:val="clear" w:color="auto" w:fill="FFFFFF"/>
        </w:rPr>
        <w:t>到达广州市番禺区保安培训中心。</w:t>
      </w:r>
    </w:p>
    <w:p>
      <w:pPr>
        <w:widowControl/>
        <w:snapToGrid w:val="0"/>
        <w:spacing w:line="480" w:lineRule="auto"/>
        <w:ind w:firstLine="480" w:firstLineChars="200"/>
        <w:jc w:val="left"/>
        <w:rPr>
          <w:rFonts w:ascii="宋体" w:cs="仿宋_GB2312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仿宋_GB2312"/>
          <w:color w:val="000000"/>
          <w:kern w:val="0"/>
          <w:sz w:val="24"/>
          <w:shd w:val="clear" w:color="auto" w:fill="FFFFFF"/>
        </w:rPr>
        <w:t>二、或搭乘公交到</w:t>
      </w:r>
      <w:r>
        <w:rPr>
          <w:rFonts w:hint="eastAsia" w:ascii="宋体" w:hAnsi="宋体" w:cs="仿宋_GB2312"/>
          <w:b/>
          <w:color w:val="000000"/>
          <w:kern w:val="0"/>
          <w:sz w:val="24"/>
          <w:shd w:val="clear" w:color="auto" w:fill="FFFFFF"/>
        </w:rPr>
        <w:t>沙湾珠宝产业园总站（番</w:t>
      </w:r>
      <w:r>
        <w:rPr>
          <w:rFonts w:ascii="宋体" w:hAnsi="宋体" w:cs="仿宋_GB2312"/>
          <w:b/>
          <w:color w:val="000000"/>
          <w:kern w:val="0"/>
          <w:sz w:val="24"/>
          <w:shd w:val="clear" w:color="auto" w:fill="FFFFFF"/>
        </w:rPr>
        <w:t>15</w:t>
      </w:r>
      <w:r>
        <w:rPr>
          <w:rFonts w:hint="eastAsia" w:ascii="宋体" w:hAnsi="宋体" w:cs="仿宋_GB2312"/>
          <w:b/>
          <w:color w:val="000000"/>
          <w:kern w:val="0"/>
          <w:sz w:val="24"/>
          <w:shd w:val="clear" w:color="auto" w:fill="FFFFFF"/>
        </w:rPr>
        <w:t>路），沿福龙路向西南步行</w:t>
      </w:r>
      <w:r>
        <w:rPr>
          <w:rFonts w:ascii="宋体" w:hAnsi="宋体" w:cs="仿宋_GB2312"/>
          <w:b/>
          <w:color w:val="000000"/>
          <w:kern w:val="0"/>
          <w:sz w:val="24"/>
          <w:shd w:val="clear" w:color="auto" w:fill="FFFFFF"/>
        </w:rPr>
        <w:t>43</w:t>
      </w:r>
      <w:r>
        <w:rPr>
          <w:rFonts w:hint="eastAsia" w:ascii="宋体" w:hAnsi="宋体" w:cs="仿宋_GB2312"/>
          <w:b/>
          <w:color w:val="000000"/>
          <w:kern w:val="0"/>
          <w:sz w:val="24"/>
          <w:shd w:val="clear" w:color="auto" w:fill="FFFFFF"/>
        </w:rPr>
        <w:t>米，右转进入民营工业区五街再向西北步行</w:t>
      </w:r>
      <w:r>
        <w:rPr>
          <w:rFonts w:ascii="宋体" w:hAnsi="宋体" w:cs="仿宋_GB2312"/>
          <w:b/>
          <w:color w:val="000000"/>
          <w:kern w:val="0"/>
          <w:sz w:val="24"/>
          <w:shd w:val="clear" w:color="auto" w:fill="FFFFFF"/>
        </w:rPr>
        <w:t>122</w:t>
      </w:r>
      <w:r>
        <w:rPr>
          <w:rFonts w:hint="eastAsia" w:ascii="宋体" w:hAnsi="宋体" w:cs="仿宋_GB2312"/>
          <w:b/>
          <w:color w:val="000000"/>
          <w:kern w:val="0"/>
          <w:sz w:val="24"/>
          <w:shd w:val="clear" w:color="auto" w:fill="FFFFFF"/>
        </w:rPr>
        <w:t>米，</w:t>
      </w:r>
      <w:r>
        <w:rPr>
          <w:rFonts w:ascii="宋体" w:hAnsi="宋体" w:cs="仿宋_GB2312"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hint="eastAsia" w:ascii="宋体" w:hAnsi="宋体" w:cs="仿宋_GB2312"/>
          <w:color w:val="000000"/>
          <w:kern w:val="0"/>
          <w:sz w:val="24"/>
          <w:shd w:val="clear" w:color="auto" w:fill="FFFFFF"/>
        </w:rPr>
        <w:t>到达广州市番禺区保安培训中心。</w:t>
      </w:r>
    </w:p>
    <w:p>
      <w:pPr>
        <w:spacing w:line="560" w:lineRule="exact"/>
        <w:ind w:right="640"/>
        <w:rPr>
          <w:rFonts w:ascii="仿宋_GB2312" w:eastAsia="仿宋_GB2312"/>
          <w:vanish/>
          <w:sz w:val="32"/>
          <w:szCs w:val="32"/>
        </w:rPr>
      </w:pPr>
    </w:p>
    <w:p>
      <w:pPr>
        <w:spacing w:line="560" w:lineRule="exact"/>
        <w:ind w:right="640"/>
        <w:rPr>
          <w:rFonts w:ascii="仿宋_GB2312" w:eastAsia="仿宋_GB2312"/>
          <w:vanish/>
          <w:sz w:val="32"/>
          <w:szCs w:val="32"/>
        </w:rPr>
      </w:pPr>
    </w:p>
    <w:p>
      <w:pPr>
        <w:spacing w:line="560" w:lineRule="exact"/>
        <w:ind w:right="640"/>
        <w:rPr>
          <w:rFonts w:ascii="仿宋_GB2312" w:eastAsia="仿宋_GB2312"/>
          <w:vanish/>
          <w:sz w:val="32"/>
          <w:szCs w:val="32"/>
        </w:rPr>
      </w:pPr>
    </w:p>
    <w:p>
      <w:pPr>
        <w:spacing w:line="560" w:lineRule="exact"/>
        <w:ind w:right="640"/>
        <w:rPr>
          <w:rFonts w:ascii="仿宋_GB2312" w:eastAsia="仿宋_GB2312"/>
          <w:vanish/>
          <w:sz w:val="32"/>
          <w:szCs w:val="32"/>
        </w:rPr>
      </w:pPr>
    </w:p>
    <w:p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rPr>
          <w:rFonts w:ascii="仿宋_GB2312" w:eastAsia="仿宋_GB2312"/>
          <w:vanish/>
          <w:sz w:val="32"/>
          <w:szCs w:val="32"/>
        </w:rPr>
      </w:pPr>
    </w:p>
    <w:p>
      <w:pPr>
        <w:spacing w:line="560" w:lineRule="exact"/>
        <w:ind w:right="640"/>
        <w:rPr>
          <w:rFonts w:ascii="仿宋_GB2312" w:eastAsia="仿宋_GB2312"/>
          <w:vanish/>
          <w:sz w:val="32"/>
          <w:szCs w:val="32"/>
        </w:rPr>
      </w:pPr>
      <w:r>
        <w:rPr>
          <w:rFonts w:hint="eastAsia" w:ascii="仿宋_GB2312" w:eastAsia="仿宋_GB2312"/>
          <w:vanish/>
          <w:sz w:val="32"/>
          <w:szCs w:val="32"/>
        </w:rPr>
        <w:t>附件</w:t>
      </w:r>
      <w:r>
        <w:rPr>
          <w:rFonts w:ascii="仿宋_GB2312" w:eastAsia="仿宋_GB2312"/>
          <w:vanish/>
          <w:sz w:val="32"/>
          <w:szCs w:val="32"/>
        </w:rPr>
        <w:t>4</w:t>
      </w:r>
    </w:p>
    <w:p>
      <w:pPr>
        <w:jc w:val="center"/>
        <w:rPr>
          <w:rFonts w:ascii="黑体" w:eastAsia="黑体"/>
          <w:sz w:val="44"/>
          <w:szCs w:val="44"/>
        </w:rPr>
      </w:pPr>
    </w:p>
    <w:p>
      <w:bookmarkStart w:id="2" w:name="_GoBack"/>
      <w:bookmarkEnd w:id="2"/>
    </w:p>
    <w:sectPr>
      <w:pgSz w:w="11906" w:h="16838"/>
      <w:pgMar w:top="1418" w:right="1797" w:bottom="124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AF70"/>
    <w:multiLevelType w:val="singleLevel"/>
    <w:tmpl w:val="1EECAF70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8190A75"/>
    <w:rsid w:val="0004549A"/>
    <w:rsid w:val="00057E83"/>
    <w:rsid w:val="00065F8A"/>
    <w:rsid w:val="00083592"/>
    <w:rsid w:val="000A6972"/>
    <w:rsid w:val="000C4AE8"/>
    <w:rsid w:val="000D5A47"/>
    <w:rsid w:val="00142F53"/>
    <w:rsid w:val="001A77CE"/>
    <w:rsid w:val="001F6A80"/>
    <w:rsid w:val="00274A0C"/>
    <w:rsid w:val="002809EA"/>
    <w:rsid w:val="002D2451"/>
    <w:rsid w:val="00307ED1"/>
    <w:rsid w:val="003329F1"/>
    <w:rsid w:val="00340166"/>
    <w:rsid w:val="00347D23"/>
    <w:rsid w:val="00372AC8"/>
    <w:rsid w:val="003D0C41"/>
    <w:rsid w:val="003D6345"/>
    <w:rsid w:val="00411977"/>
    <w:rsid w:val="00411D67"/>
    <w:rsid w:val="0044057C"/>
    <w:rsid w:val="00446940"/>
    <w:rsid w:val="00466CEE"/>
    <w:rsid w:val="004809CD"/>
    <w:rsid w:val="00487CDB"/>
    <w:rsid w:val="004D4CE6"/>
    <w:rsid w:val="00506C78"/>
    <w:rsid w:val="00530D81"/>
    <w:rsid w:val="005569F0"/>
    <w:rsid w:val="005A643B"/>
    <w:rsid w:val="006B28D4"/>
    <w:rsid w:val="006C39A7"/>
    <w:rsid w:val="00701787"/>
    <w:rsid w:val="00713487"/>
    <w:rsid w:val="00745652"/>
    <w:rsid w:val="00751C43"/>
    <w:rsid w:val="00785BE8"/>
    <w:rsid w:val="007D08D4"/>
    <w:rsid w:val="00877E0A"/>
    <w:rsid w:val="00890E42"/>
    <w:rsid w:val="008A328A"/>
    <w:rsid w:val="008B22DD"/>
    <w:rsid w:val="008C3E16"/>
    <w:rsid w:val="008D28E1"/>
    <w:rsid w:val="009519E6"/>
    <w:rsid w:val="00990B04"/>
    <w:rsid w:val="009E31E5"/>
    <w:rsid w:val="009E684F"/>
    <w:rsid w:val="00A2300F"/>
    <w:rsid w:val="00A9375D"/>
    <w:rsid w:val="00AC0B41"/>
    <w:rsid w:val="00AC106C"/>
    <w:rsid w:val="00AE351D"/>
    <w:rsid w:val="00AE77E5"/>
    <w:rsid w:val="00B27483"/>
    <w:rsid w:val="00B31290"/>
    <w:rsid w:val="00B511C9"/>
    <w:rsid w:val="00C008A1"/>
    <w:rsid w:val="00C03D4F"/>
    <w:rsid w:val="00C15632"/>
    <w:rsid w:val="00CF3312"/>
    <w:rsid w:val="00D47E95"/>
    <w:rsid w:val="00D55425"/>
    <w:rsid w:val="00DA3E91"/>
    <w:rsid w:val="00DB4DD3"/>
    <w:rsid w:val="00DD632D"/>
    <w:rsid w:val="00DF45CB"/>
    <w:rsid w:val="00E429C6"/>
    <w:rsid w:val="00E70AAF"/>
    <w:rsid w:val="00EC46C6"/>
    <w:rsid w:val="00EF3965"/>
    <w:rsid w:val="00F54FFE"/>
    <w:rsid w:val="00FD7977"/>
    <w:rsid w:val="0508586B"/>
    <w:rsid w:val="0C336311"/>
    <w:rsid w:val="0E2C54DE"/>
    <w:rsid w:val="19131878"/>
    <w:rsid w:val="192D4E42"/>
    <w:rsid w:val="1FCC5EAD"/>
    <w:rsid w:val="239525C9"/>
    <w:rsid w:val="2CAE2F0E"/>
    <w:rsid w:val="38EB2306"/>
    <w:rsid w:val="39323B52"/>
    <w:rsid w:val="3D372D77"/>
    <w:rsid w:val="53035BCE"/>
    <w:rsid w:val="57A936ED"/>
    <w:rsid w:val="5E6A6858"/>
    <w:rsid w:val="624816C3"/>
    <w:rsid w:val="68190A75"/>
    <w:rsid w:val="6B8A2BE2"/>
    <w:rsid w:val="7301273D"/>
    <w:rsid w:val="793A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8">
    <w:name w:val="Footer Char"/>
    <w:basedOn w:val="5"/>
    <w:link w:val="2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0">
    <w:name w:val="正文 New"/>
    <w:qFormat/>
    <w:uiPriority w:val="99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534</Words>
  <Characters>3044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2019-05-29T02:02:00Z</dcterms:created>
  <dc:creator>lenovo</dc:creator>
  <cp:lastModifiedBy>10140</cp:lastModifiedBy>
  <dcterms:modified xsi:type="dcterms:W3CDTF">2019-08-05T03:07:18Z</dcterms:modified>
  <dc:title>关于举办番禺区物业管理协会“保安员证”培训班的通知(常年开班)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